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4DB96" w14:textId="77777777" w:rsidR="006F4F2C" w:rsidRDefault="006F4F2C" w:rsidP="006F4F2C">
      <w:pPr>
        <w:rPr>
          <w:b/>
          <w:bCs/>
        </w:rPr>
      </w:pPr>
    </w:p>
    <w:p w14:paraId="548E43BD" w14:textId="77777777" w:rsidR="006F4F2C" w:rsidRPr="005934D8" w:rsidRDefault="006F4F2C" w:rsidP="006F4F2C">
      <w:pPr>
        <w:rPr>
          <w:b/>
          <w:bCs/>
          <w:sz w:val="18"/>
          <w:szCs w:val="18"/>
        </w:rPr>
      </w:pPr>
    </w:p>
    <w:p w14:paraId="6581720A" w14:textId="6FE8E461" w:rsidR="006F4F2C" w:rsidRPr="006F4F2C" w:rsidRDefault="006F4F2C" w:rsidP="006F4F2C">
      <w:pPr>
        <w:jc w:val="center"/>
        <w:rPr>
          <w:b/>
          <w:bCs/>
          <w:sz w:val="18"/>
          <w:szCs w:val="18"/>
        </w:rPr>
      </w:pPr>
      <w:r w:rsidRPr="006F4F2C">
        <w:rPr>
          <w:b/>
          <w:bCs/>
          <w:sz w:val="18"/>
          <w:szCs w:val="18"/>
        </w:rPr>
        <w:t>INFORMACJA Z OTWARCIA OFERT</w:t>
      </w:r>
    </w:p>
    <w:p w14:paraId="3200DB00" w14:textId="5B53C6AA" w:rsidR="006F4F2C" w:rsidRPr="005934D8" w:rsidRDefault="000029CF" w:rsidP="006F4F2C">
      <w:pPr>
        <w:rPr>
          <w:sz w:val="18"/>
          <w:szCs w:val="18"/>
        </w:rPr>
      </w:pPr>
      <w:r>
        <w:rPr>
          <w:sz w:val="18"/>
          <w:szCs w:val="18"/>
        </w:rPr>
        <w:t>w</w:t>
      </w:r>
      <w:r w:rsidR="006F4F2C" w:rsidRPr="006F4F2C">
        <w:rPr>
          <w:sz w:val="18"/>
          <w:szCs w:val="18"/>
        </w:rPr>
        <w:t xml:space="preserve"> dniu </w:t>
      </w:r>
      <w:r w:rsidRPr="000029CF">
        <w:rPr>
          <w:sz w:val="18"/>
          <w:szCs w:val="18"/>
        </w:rPr>
        <w:t>11.02.2025 r. o godz. 10.00</w:t>
      </w:r>
      <w:r>
        <w:rPr>
          <w:sz w:val="18"/>
          <w:szCs w:val="18"/>
        </w:rPr>
        <w:t xml:space="preserve"> </w:t>
      </w:r>
      <w:r w:rsidR="006F4F2C" w:rsidRPr="006F4F2C">
        <w:rPr>
          <w:sz w:val="18"/>
          <w:szCs w:val="18"/>
        </w:rPr>
        <w:t xml:space="preserve">Zamawiający </w:t>
      </w:r>
      <w:r w:rsidR="006F4F2C" w:rsidRPr="005934D8">
        <w:rPr>
          <w:b/>
          <w:bCs/>
          <w:sz w:val="18"/>
          <w:szCs w:val="18"/>
        </w:rPr>
        <w:t xml:space="preserve">Fabryka Maszyn i Urządzeń „OMAG” Sp. z o.o. </w:t>
      </w:r>
      <w:r w:rsidR="006F4F2C" w:rsidRPr="006F4F2C">
        <w:rPr>
          <w:sz w:val="18"/>
          <w:szCs w:val="18"/>
        </w:rPr>
        <w:t xml:space="preserve">dokonał otwarcia ofert </w:t>
      </w:r>
      <w:r w:rsidR="00360C4D">
        <w:rPr>
          <w:sz w:val="18"/>
          <w:szCs w:val="18"/>
        </w:rPr>
        <w:br/>
      </w:r>
      <w:r w:rsidR="006F4F2C" w:rsidRPr="006F4F2C">
        <w:rPr>
          <w:sz w:val="18"/>
          <w:szCs w:val="18"/>
        </w:rPr>
        <w:t>w postępowaniu prowadzonym pod nazwą:</w:t>
      </w:r>
    </w:p>
    <w:p w14:paraId="50AEEC51" w14:textId="43350A96" w:rsidR="00832B8F" w:rsidRPr="006F4F2C" w:rsidRDefault="006F4F2C" w:rsidP="000029CF">
      <w:pPr>
        <w:jc w:val="both"/>
        <w:rPr>
          <w:sz w:val="18"/>
          <w:szCs w:val="18"/>
        </w:rPr>
      </w:pPr>
      <w:r w:rsidRPr="005934D8">
        <w:rPr>
          <w:sz w:val="18"/>
          <w:szCs w:val="18"/>
        </w:rPr>
        <w:t xml:space="preserve">ZAPYTANIE OFERTOWE NR </w:t>
      </w:r>
      <w:r w:rsidR="000029CF">
        <w:rPr>
          <w:sz w:val="18"/>
          <w:szCs w:val="18"/>
        </w:rPr>
        <w:t>1</w:t>
      </w:r>
      <w:r w:rsidRPr="005934D8">
        <w:rPr>
          <w:sz w:val="18"/>
          <w:szCs w:val="18"/>
        </w:rPr>
        <w:t xml:space="preserve"> z dnia 20.12.2024 r. na usługę </w:t>
      </w:r>
      <w:r w:rsidR="000029CF" w:rsidRPr="000029CF">
        <w:rPr>
          <w:sz w:val="18"/>
          <w:szCs w:val="18"/>
        </w:rPr>
        <w:t>usługa realizacji badań przemysłowych mających na celu opracowanie składu lakierów</w:t>
      </w:r>
      <w:r w:rsidR="000029CF">
        <w:rPr>
          <w:sz w:val="18"/>
          <w:szCs w:val="18"/>
        </w:rPr>
        <w:t xml:space="preserve"> </w:t>
      </w:r>
      <w:r w:rsidR="000029CF" w:rsidRPr="000029CF">
        <w:rPr>
          <w:sz w:val="18"/>
          <w:szCs w:val="18"/>
        </w:rPr>
        <w:t>o zdefiniowanej kolorystyce do pokrywania powierzchni wykonanych z EPP wraz</w:t>
      </w:r>
      <w:r w:rsidR="000029CF">
        <w:rPr>
          <w:sz w:val="18"/>
          <w:szCs w:val="18"/>
        </w:rPr>
        <w:t xml:space="preserve"> </w:t>
      </w:r>
      <w:r w:rsidR="000029CF" w:rsidRPr="000029CF">
        <w:rPr>
          <w:sz w:val="18"/>
          <w:szCs w:val="18"/>
        </w:rPr>
        <w:t>z wytycznymi technologicznymi co do sposobu nanoszenia lakierów na materiał EPP.</w:t>
      </w:r>
      <w:r w:rsidR="000029CF">
        <w:rPr>
          <w:sz w:val="18"/>
          <w:szCs w:val="18"/>
        </w:rPr>
        <w:t xml:space="preserve"> </w:t>
      </w:r>
      <w:r w:rsidR="000029CF" w:rsidRPr="000029CF">
        <w:rPr>
          <w:sz w:val="18"/>
          <w:szCs w:val="18"/>
        </w:rPr>
        <w:t>W ramach projektu pod tytułem: „Wielozadaniowa, bezzałogowa platforma terenowa”,</w:t>
      </w:r>
      <w:r w:rsidR="000029CF">
        <w:rPr>
          <w:sz w:val="18"/>
          <w:szCs w:val="18"/>
        </w:rPr>
        <w:t xml:space="preserve"> </w:t>
      </w:r>
      <w:r w:rsidR="000029CF" w:rsidRPr="000029CF">
        <w:rPr>
          <w:sz w:val="18"/>
          <w:szCs w:val="18"/>
        </w:rPr>
        <w:t>mającą na celu opracowanie innowacyjnych rozwiązań w zakresie lądowej, wielozadaniowej,</w:t>
      </w:r>
      <w:r w:rsidR="000029CF">
        <w:rPr>
          <w:sz w:val="18"/>
          <w:szCs w:val="18"/>
        </w:rPr>
        <w:t xml:space="preserve"> </w:t>
      </w:r>
      <w:r w:rsidR="000029CF" w:rsidRPr="000029CF">
        <w:rPr>
          <w:sz w:val="18"/>
          <w:szCs w:val="18"/>
        </w:rPr>
        <w:t>półautonomicznej platformy bezzałogowej. Projekt jest realizowany na podstawie umowy</w:t>
      </w:r>
      <w:r w:rsidR="000029CF">
        <w:rPr>
          <w:sz w:val="18"/>
          <w:szCs w:val="18"/>
        </w:rPr>
        <w:t xml:space="preserve"> </w:t>
      </w:r>
      <w:r w:rsidR="000029CF" w:rsidRPr="000029CF">
        <w:rPr>
          <w:sz w:val="18"/>
          <w:szCs w:val="18"/>
        </w:rPr>
        <w:t>nr FEMP.01.01-IP.01-0270/23-00 z dnia 06.09.2024 r. zawartej z Instytucją Pośredniczącą</w:t>
      </w:r>
      <w:r w:rsidR="000029CF">
        <w:rPr>
          <w:sz w:val="18"/>
          <w:szCs w:val="18"/>
        </w:rPr>
        <w:t xml:space="preserve"> </w:t>
      </w:r>
      <w:r w:rsidR="000029CF" w:rsidRPr="000029CF">
        <w:rPr>
          <w:sz w:val="18"/>
          <w:szCs w:val="18"/>
        </w:rPr>
        <w:t>FEM 2021-2027: Małopolskie Centrum Przedsiębiorczości z siedzibą w Krakowie</w:t>
      </w:r>
      <w:r w:rsidR="000029CF">
        <w:rPr>
          <w:sz w:val="18"/>
          <w:szCs w:val="18"/>
        </w:rPr>
        <w:t xml:space="preserve"> </w:t>
      </w:r>
      <w:r w:rsidR="000029CF" w:rsidRPr="000029CF">
        <w:rPr>
          <w:sz w:val="18"/>
          <w:szCs w:val="18"/>
        </w:rPr>
        <w:t>o dofinansowanie projektu w ramach Programu „Fundusze Europejskie dla Małopolski</w:t>
      </w:r>
      <w:r w:rsidR="000029CF">
        <w:rPr>
          <w:sz w:val="18"/>
          <w:szCs w:val="18"/>
        </w:rPr>
        <w:t xml:space="preserve"> </w:t>
      </w:r>
      <w:r w:rsidR="000029CF" w:rsidRPr="000029CF">
        <w:rPr>
          <w:sz w:val="18"/>
          <w:szCs w:val="18"/>
        </w:rPr>
        <w:t>2021-2027”, Priorytet 1 Fundusze europejskie dla badań i rozwoju oraz przedsiębiorczości,</w:t>
      </w:r>
      <w:r w:rsidR="000029CF">
        <w:rPr>
          <w:sz w:val="18"/>
          <w:szCs w:val="18"/>
        </w:rPr>
        <w:t xml:space="preserve"> </w:t>
      </w:r>
      <w:r w:rsidR="000029CF" w:rsidRPr="000029CF">
        <w:rPr>
          <w:sz w:val="18"/>
          <w:szCs w:val="18"/>
        </w:rPr>
        <w:t>Działanie 1.1. Projekty badawczo-rozwojowe przedsiębiorstw typ B Projekty kompleksowe</w:t>
      </w:r>
      <w:r w:rsidR="000029CF">
        <w:rPr>
          <w:sz w:val="18"/>
          <w:szCs w:val="18"/>
        </w:rPr>
        <w:t xml:space="preserve"> </w:t>
      </w:r>
      <w:r w:rsidR="000029CF" w:rsidRPr="000029CF">
        <w:rPr>
          <w:sz w:val="18"/>
          <w:szCs w:val="18"/>
        </w:rPr>
        <w:t>obejmujące prace B+R z wdrożeniem, współfinansowanego z Europejskiego Funduszu</w:t>
      </w:r>
      <w:r w:rsidR="000029CF">
        <w:rPr>
          <w:sz w:val="18"/>
          <w:szCs w:val="18"/>
        </w:rPr>
        <w:t xml:space="preserve"> </w:t>
      </w:r>
      <w:r w:rsidR="000029CF" w:rsidRPr="000029CF">
        <w:rPr>
          <w:sz w:val="18"/>
          <w:szCs w:val="18"/>
        </w:rPr>
        <w:t>Rozwoju Regionalnego.</w:t>
      </w:r>
    </w:p>
    <w:p w14:paraId="1F633D8C" w14:textId="77777777" w:rsidR="006F4F2C" w:rsidRPr="006F4F2C" w:rsidRDefault="006F4F2C" w:rsidP="006F4F2C">
      <w:pPr>
        <w:rPr>
          <w:sz w:val="18"/>
          <w:szCs w:val="18"/>
        </w:rPr>
      </w:pPr>
      <w:r w:rsidRPr="006F4F2C">
        <w:rPr>
          <w:sz w:val="18"/>
          <w:szCs w:val="18"/>
        </w:rPr>
        <w:t>Zamawiający informuje, że:</w:t>
      </w:r>
    </w:p>
    <w:p w14:paraId="26D3E385" w14:textId="24053999" w:rsidR="006F4F2C" w:rsidRPr="005934D8" w:rsidRDefault="006F4F2C" w:rsidP="00A009CF">
      <w:pPr>
        <w:numPr>
          <w:ilvl w:val="0"/>
          <w:numId w:val="1"/>
        </w:numPr>
        <w:rPr>
          <w:sz w:val="18"/>
          <w:szCs w:val="18"/>
        </w:rPr>
      </w:pPr>
      <w:r w:rsidRPr="006F4F2C">
        <w:rPr>
          <w:sz w:val="18"/>
          <w:szCs w:val="18"/>
        </w:rPr>
        <w:t xml:space="preserve">Kwota przeznaczona na realizację zamówienia to: </w:t>
      </w:r>
      <w:r w:rsidR="000029CF" w:rsidRPr="000029CF">
        <w:rPr>
          <w:b/>
          <w:bCs/>
          <w:sz w:val="18"/>
          <w:szCs w:val="18"/>
        </w:rPr>
        <w:t>800</w:t>
      </w:r>
      <w:r w:rsidR="000029CF">
        <w:rPr>
          <w:b/>
          <w:bCs/>
          <w:sz w:val="18"/>
          <w:szCs w:val="18"/>
        </w:rPr>
        <w:t xml:space="preserve"> </w:t>
      </w:r>
      <w:r w:rsidR="000029CF" w:rsidRPr="000029CF">
        <w:rPr>
          <w:b/>
          <w:bCs/>
          <w:sz w:val="18"/>
          <w:szCs w:val="18"/>
        </w:rPr>
        <w:t>000,00 </w:t>
      </w:r>
      <w:r w:rsidRPr="005934D8">
        <w:rPr>
          <w:b/>
          <w:bCs/>
          <w:sz w:val="18"/>
          <w:szCs w:val="18"/>
        </w:rPr>
        <w:t xml:space="preserve">PLN netto </w:t>
      </w:r>
    </w:p>
    <w:p w14:paraId="437CDA49" w14:textId="3C393749" w:rsidR="00360C4D" w:rsidRPr="006F4F2C" w:rsidRDefault="006F4F2C" w:rsidP="00360C4D">
      <w:pPr>
        <w:numPr>
          <w:ilvl w:val="0"/>
          <w:numId w:val="1"/>
        </w:numPr>
        <w:rPr>
          <w:sz w:val="18"/>
          <w:szCs w:val="18"/>
        </w:rPr>
      </w:pPr>
      <w:r w:rsidRPr="006F4F2C">
        <w:rPr>
          <w:sz w:val="18"/>
          <w:szCs w:val="18"/>
        </w:rPr>
        <w:t>Otwarto oferty złożone przez następujących Wykonawców: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5040"/>
        <w:gridCol w:w="3226"/>
      </w:tblGrid>
      <w:tr w:rsidR="00360C4D" w:rsidRPr="00360C4D" w14:paraId="1F91DF62" w14:textId="77777777" w:rsidTr="00360C4D">
        <w:trPr>
          <w:trHeight w:val="8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20E4" w14:textId="77777777" w:rsidR="00360C4D" w:rsidRPr="00360C4D" w:rsidRDefault="00360C4D" w:rsidP="00360C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60C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Lp.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B860" w14:textId="77777777" w:rsidR="00360C4D" w:rsidRPr="00360C4D" w:rsidRDefault="00360C4D" w:rsidP="00360C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60C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Nazwa i adres Oferenta 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03C7" w14:textId="4CF066B2" w:rsidR="00360C4D" w:rsidRPr="00360C4D" w:rsidRDefault="00360C4D" w:rsidP="00360C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60C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Cena przedmiotu zamówienia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netto</w:t>
            </w:r>
          </w:p>
        </w:tc>
      </w:tr>
      <w:tr w:rsidR="00360C4D" w:rsidRPr="00360C4D" w14:paraId="73F47590" w14:textId="77777777" w:rsidTr="00360C4D">
        <w:trPr>
          <w:trHeight w:val="115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7045" w14:textId="77777777" w:rsidR="00360C4D" w:rsidRPr="00360C4D" w:rsidRDefault="00360C4D" w:rsidP="00360C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60C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EC806" w14:textId="77777777" w:rsidR="000029CF" w:rsidRDefault="000029CF" w:rsidP="000029CF">
            <w:pPr>
              <w:tabs>
                <w:tab w:val="left" w:pos="650"/>
              </w:tabs>
              <w:suppressAutoHyphens/>
              <w:spacing w:after="0" w:line="276" w:lineRule="auto"/>
              <w:ind w:right="110"/>
              <w:jc w:val="both"/>
              <w:rPr>
                <w:rFonts w:cstheme="minorHAnsi"/>
                <w:sz w:val="22"/>
                <w:szCs w:val="22"/>
              </w:rPr>
            </w:pPr>
            <w:r w:rsidRPr="000029CF">
              <w:rPr>
                <w:rFonts w:cstheme="minorHAnsi"/>
                <w:b/>
                <w:bCs/>
                <w:sz w:val="22"/>
                <w:szCs w:val="22"/>
              </w:rPr>
              <w:t>Sieć Badawcza Łukasiewicz – Instytut Inżynierii Materiałów Polimerowych i Barwników</w:t>
            </w:r>
            <w:r w:rsidRPr="000029CF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67EF1B02" w14:textId="0CC2100F" w:rsidR="000029CF" w:rsidRDefault="000029CF" w:rsidP="000029CF">
            <w:pPr>
              <w:tabs>
                <w:tab w:val="left" w:pos="650"/>
              </w:tabs>
              <w:suppressAutoHyphens/>
              <w:spacing w:after="0" w:line="276" w:lineRule="auto"/>
              <w:ind w:right="110"/>
              <w:jc w:val="both"/>
              <w:rPr>
                <w:rFonts w:cstheme="minorHAnsi"/>
                <w:sz w:val="22"/>
                <w:szCs w:val="22"/>
              </w:rPr>
            </w:pPr>
            <w:r w:rsidRPr="000029CF">
              <w:rPr>
                <w:rFonts w:cstheme="minorHAnsi"/>
                <w:sz w:val="22"/>
                <w:szCs w:val="22"/>
              </w:rPr>
              <w:t>ul. M. Skłodowskiej-Curie 55, 87-100 Toruń,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B6F5D13" w14:textId="50EE7AF0" w:rsidR="000029CF" w:rsidRPr="000029CF" w:rsidRDefault="000029CF" w:rsidP="000029CF">
            <w:pPr>
              <w:tabs>
                <w:tab w:val="left" w:pos="650"/>
              </w:tabs>
              <w:suppressAutoHyphens/>
              <w:spacing w:after="0" w:line="276" w:lineRule="auto"/>
              <w:ind w:right="110"/>
              <w:jc w:val="both"/>
              <w:rPr>
                <w:rFonts w:cstheme="minorHAnsi"/>
                <w:sz w:val="22"/>
                <w:szCs w:val="22"/>
              </w:rPr>
            </w:pPr>
            <w:r w:rsidRPr="000029CF">
              <w:rPr>
                <w:rFonts w:cstheme="minorHAnsi"/>
                <w:sz w:val="22"/>
                <w:szCs w:val="22"/>
              </w:rPr>
              <w:t>NIP: 879-017-06-91</w:t>
            </w:r>
          </w:p>
          <w:p w14:paraId="6266CD59" w14:textId="70840484" w:rsidR="00360C4D" w:rsidRPr="00360C4D" w:rsidRDefault="00360C4D" w:rsidP="00360C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B7B6" w14:textId="0D90F2DF" w:rsidR="00360C4D" w:rsidRPr="00360C4D" w:rsidRDefault="000029CF" w:rsidP="00360C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800 000,00</w:t>
            </w:r>
            <w:r w:rsidR="00360C4D" w:rsidRPr="00360C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zł </w:t>
            </w:r>
          </w:p>
        </w:tc>
      </w:tr>
      <w:tr w:rsidR="00360C4D" w:rsidRPr="00360C4D" w14:paraId="0942007C" w14:textId="77777777" w:rsidTr="00360C4D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9ED5"/>
            <w:noWrap/>
            <w:vAlign w:val="center"/>
            <w:hideMark/>
          </w:tcPr>
          <w:p w14:paraId="044F1B37" w14:textId="77777777" w:rsidR="00360C4D" w:rsidRPr="00360C4D" w:rsidRDefault="00360C4D" w:rsidP="00360C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60C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9ED5"/>
            <w:noWrap/>
            <w:vAlign w:val="bottom"/>
            <w:hideMark/>
          </w:tcPr>
          <w:p w14:paraId="69D3B0DE" w14:textId="77777777" w:rsidR="00360C4D" w:rsidRPr="00360C4D" w:rsidRDefault="00360C4D" w:rsidP="00360C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60C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9ED5"/>
            <w:noWrap/>
            <w:vAlign w:val="center"/>
            <w:hideMark/>
          </w:tcPr>
          <w:p w14:paraId="79353513" w14:textId="77777777" w:rsidR="00360C4D" w:rsidRPr="00360C4D" w:rsidRDefault="00360C4D" w:rsidP="00360C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60C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</w:tbl>
    <w:p w14:paraId="175670A3" w14:textId="777F7A05" w:rsidR="006F4F2C" w:rsidRDefault="006F4F2C"/>
    <w:sectPr w:rsidR="006F4F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A65A6" w14:textId="77777777" w:rsidR="00C175F2" w:rsidRDefault="00C175F2" w:rsidP="006F4F2C">
      <w:pPr>
        <w:spacing w:after="0" w:line="240" w:lineRule="auto"/>
      </w:pPr>
      <w:r>
        <w:separator/>
      </w:r>
    </w:p>
  </w:endnote>
  <w:endnote w:type="continuationSeparator" w:id="0">
    <w:p w14:paraId="2D8F0405" w14:textId="77777777" w:rsidR="00C175F2" w:rsidRDefault="00C175F2" w:rsidP="006F4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A602E" w14:textId="77777777" w:rsidR="00C175F2" w:rsidRDefault="00C175F2" w:rsidP="006F4F2C">
      <w:pPr>
        <w:spacing w:after="0" w:line="240" w:lineRule="auto"/>
      </w:pPr>
      <w:r>
        <w:separator/>
      </w:r>
    </w:p>
  </w:footnote>
  <w:footnote w:type="continuationSeparator" w:id="0">
    <w:p w14:paraId="15256762" w14:textId="77777777" w:rsidR="00C175F2" w:rsidRDefault="00C175F2" w:rsidP="006F4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A7F1A" w14:textId="618DF342" w:rsidR="006F4F2C" w:rsidRDefault="006F4F2C">
    <w:pPr>
      <w:pStyle w:val="Nagwek"/>
    </w:pPr>
    <w:r w:rsidRPr="006F4F2C">
      <w:rPr>
        <w:rFonts w:ascii="Aptos" w:eastAsia="Aptos" w:hAnsi="Aptos" w:cs="Times New Roman"/>
        <w:noProof/>
        <w:sz w:val="22"/>
        <w:szCs w:val="22"/>
      </w:rPr>
      <w:drawing>
        <wp:inline distT="0" distB="0" distL="0" distR="0" wp14:anchorId="1DBA2423" wp14:editId="3E0E8008">
          <wp:extent cx="5760720" cy="506039"/>
          <wp:effectExtent l="0" t="0" r="0" b="8890"/>
          <wp:docPr id="3275903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0711E"/>
    <w:multiLevelType w:val="multilevel"/>
    <w:tmpl w:val="AF30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E4EAE"/>
    <w:multiLevelType w:val="hybridMultilevel"/>
    <w:tmpl w:val="C0A4D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13462">
    <w:abstractNumId w:val="0"/>
  </w:num>
  <w:num w:numId="2" w16cid:durableId="748385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2C"/>
    <w:rsid w:val="000029CF"/>
    <w:rsid w:val="00360C4D"/>
    <w:rsid w:val="005934D8"/>
    <w:rsid w:val="006F4F2C"/>
    <w:rsid w:val="00731D8B"/>
    <w:rsid w:val="00832B8F"/>
    <w:rsid w:val="00C175F2"/>
    <w:rsid w:val="00D1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DCC5"/>
  <w15:chartTrackingRefBased/>
  <w15:docId w15:val="{C75DC94A-FEF7-4D95-A9F4-B4DFFEBA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4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4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4F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4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4F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4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4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4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4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4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4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4F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4F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4F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4F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4F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4F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4F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4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4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4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4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4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4F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4F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4F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4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4F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4F2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F4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F2C"/>
  </w:style>
  <w:style w:type="paragraph" w:styleId="Stopka">
    <w:name w:val="footer"/>
    <w:basedOn w:val="Normalny"/>
    <w:link w:val="StopkaZnak"/>
    <w:uiPriority w:val="99"/>
    <w:unhideWhenUsed/>
    <w:rsid w:val="006F4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F2C"/>
  </w:style>
  <w:style w:type="table" w:styleId="Tabela-Siatka">
    <w:name w:val="Table Grid"/>
    <w:basedOn w:val="Standardowy"/>
    <w:uiPriority w:val="39"/>
    <w:rsid w:val="00593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Cora</dc:creator>
  <cp:keywords/>
  <dc:description/>
  <cp:lastModifiedBy>Monika Cora</cp:lastModifiedBy>
  <cp:revision>2</cp:revision>
  <dcterms:created xsi:type="dcterms:W3CDTF">2025-02-21T13:58:00Z</dcterms:created>
  <dcterms:modified xsi:type="dcterms:W3CDTF">2025-02-21T13:58:00Z</dcterms:modified>
</cp:coreProperties>
</file>